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2024.07.09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Թամարա Հովեսյան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tamara.hovesyan@yerevan.am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2024.07.09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tamara.hovesyan@yerevan.am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Ավանդական շարժախաղեր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ապրելակերպը կանանց շրջանում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2024.07.23.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երեք__</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7.15Սույն պայմանագրով Գներդի իրավունքներն ու պարտականությունները ՀՀ օրենսդրությամբ սահմանված կարգով իրականացնում է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Ավանդական շարժախաղեր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Ավանդական շարժախաղեր
Միջոցառումը կանցկացվի Դավթաշենի կենտրոնական այգում 
Միջոցառումը ներառում է հայկական շարժախաղերի ցուցադրական ելույթներ՝ թվով երեսուն պատանիների մասնակցությամբ։ Միջոցառման կազմակերպման համար անհրաժեշտ է հրավիրել պրոֆեսիոնալ հաղորդավար առնվազն մեկ ժամ տևողությամբ միջոցառումը վարելու համար/նախապես պատվիրատուի հետ հստակեցնել հաղորդավարին/,հայկական ավանդական մարզական խաղերի մասնագետներ, անհրաժեշտ է հրավիրել պրոֆեսիոնալ դերասանական խումբ՝ առնվազն 20 րոպե տևողությամբ թեմային բնորոշ թատերական ներկայացում տալու համար/ դերասանները լինեն ուսանողական տարիքի կամ ավելի բարձր, կրեն թեմատիկ բեմական հագուստ/, անհրաժեշտ է   3-5 ԿՎՏ հզորությամբ տեխնիկա՝ բացօթյա հնչողություն ապահովելու համար, 5 հատ հոլ՝ փայտե, երկաթե սուր ծայրով, հայկական զարդանախշով և 5 հատ 5 մ հանգույցով պարան , 2 հատ 6մ մարզական ձգման ճոպան,  թվով հինգ հատ պլաստմասե կամ ալյումինե կամ փայտե  նետ-աղեղ՝ առնազն մեկ մետր երկարությամբ նետ, առնվազն 1,5 մ երկարությամբ  աղեղ։ Ցուցադրական ելույթների համար ապահովել առնվազն տասը հատ  համապատասխան սպորտային գորգեր/ գորգերը ենթակա են վերադարձման/։ 
 Միջոցառման անցկացման համար Կատարողը պետք է տրամադրի  ազգային երգ ու պարի համույթ առնվազն 30 րոպե համերգային մասն ապահովելու համար։ Միջոցառման լավագույն մասնակիցներին պարգևատրելու համար Կատարողը պետք է տրամադրի   10 հատ պատվոգիր և շրջանակ/փայտե, լաքափատ A4 ձևաչափի թղթերի համար, ապակեպատ, պատին ամրացնելու հարմարանքով/, Օրգանական ապակուց պատրաստված 5  հուշանվեր - գավաթ՝ համապատասխան գրառմամբ, առնվազն 20 սմ բարձրությամբ /գրառման բովանդակությունը, տեսքը և ձևը համաձայնեցնել պատվիրատուի հետ/։ 
Կատարողը պետք է ապահովի առնվազն 2մ*3մ չափսի գովազդային վահանակ /բաններ/՝ համապատասխան վերտառությամբ և գրությամբ, գրությունը համաձայեցվում է Պատվիրատուի հետ/։ Վահանակը պետք է  ունենա համապատասխան հենարան՝ ամրացնելու համար/ վահանակը վերադարձի ենթակա չէ,իսկ հարմարանքը ենթակա է վերադարձի/:
Բնակիչներին հյուրասիրելու համար Կատարողի կողմից պետք է  կազմակերպվի հյուրասիրություն, որի համար անհրաժեշտ են թվով երկու սեղան՝ համապատասխան սփռոցով, 
5 կգ խաղող, 5 կգ խնձոր,  5 կգ տանձ, 5 կգ նուռ, 5 կգ բանան, 5 կգ բալ, 5 կգ թուզ  մրգերը պետք է լինեն թարմ վիճակում գեղեցիկ ձևավորված համապատասխան ափսեների մեջ,  թվով հիսուն հատ գաթա, թվով քսան տուփ հալվա, 2 կգ շոկոլադե կոնֆետներ/։
Սննդամթերքները պետք է լինեն դասավորված համապատասխան տարաների մեջ/ ամբողջ սնունդը լինի թարմ վիճակում , պիտանելիության ժամկետներով/
Միջոցառման կազմակերպման ընթացքը,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ապրելակերպը կանանց շրջանում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ապրելակերպը կանանց շրջանում
Շահող կազմակերպությունը Դավթաշեն վարչական շրջանում գտնվող  մարզադաշտերից մեկում պետք է կազմակերպի առնվազն  1-2 ժամ տևողությամբ բացօթյա մարզումներ և դասախոսություն՝ առողջ ապրելակերպի խթանմանն ուղղված։
Կատարողը պետք է հրավիրի  պրոֆեսիոնալ կին ֆիթնես մարզիչ, սննդաբան/ ճիշտ մարզվելու, առողջ և ճիշտ սնվելու դասախոսության համար․մասնագետները լինեն համապատասխան որակավորմամբ/։
Կատարողողը պետք է ապահովի 2 կվատ հզորության հնչունային տեխնիկա /տեղադրումով և շահագործումով/, ականջին հարմարեցվող համապատասխան բարձրախոսներ ։ 
 Անհրաժեշտ է  պրոֆեսիոնալ տեսախցիկով և դրոնով վիդեո նկարահանում և մոնտաժ / 
 Միջոցառման անցկացումը, վայրը համաձայնեցվում են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20․09․2024թ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20․09․2024թ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Ավանդական շարժախաղեր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ապրելակերպը կանանց շրջանում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